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7" w:type="dxa"/>
        <w:tblInd w:w="93" w:type="dxa"/>
        <w:tblLook w:val="04A0"/>
      </w:tblPr>
      <w:tblGrid>
        <w:gridCol w:w="783"/>
        <w:gridCol w:w="1760"/>
        <w:gridCol w:w="2600"/>
        <w:gridCol w:w="2320"/>
        <w:gridCol w:w="1106"/>
        <w:gridCol w:w="1540"/>
      </w:tblGrid>
      <w:tr w:rsidR="00617F7A" w:rsidRPr="00617F7A" w:rsidTr="00617F7A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East Central Railway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7F7A" w:rsidRPr="00617F7A" w:rsidTr="00617F7A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Danapur Division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7F7A" w:rsidRPr="00617F7A" w:rsidTr="00617F7A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DAYS REPORT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7F7A" w:rsidRPr="00617F7A" w:rsidTr="00617F7A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From 01.01.2015 to 10.01.2015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7F7A" w:rsidRPr="00617F7A" w:rsidTr="00617F7A">
        <w:trPr>
          <w:trHeight w:val="2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Cotractual</w:t>
            </w:r>
            <w:proofErr w:type="spellEnd"/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Bill Final BILLS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Amount in Rs.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7F7A" w:rsidRPr="00617F7A" w:rsidTr="00617F7A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Sl.No</w:t>
            </w:r>
            <w:proofErr w:type="spellEnd"/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 6 No.&amp; date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Party Name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CO7 NO.&amp; Date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Mode Of Payment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480 dt.29.12.2014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KoilwanConstructions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16001158 dt.01.01.2015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703143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485 dt.01.01.2015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Sonu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Elect. &amp; Mech. Works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16001167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158136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486 dt.02.01.2015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Ajay Engineering co.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16001188 dt.06.01.2015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169400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487 dt.02.01.2015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ICS systems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. Ltd.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 dt.07.01.2015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488 dt.05.01.2015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ELCO const. co.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12667811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489 dt.05.01.2015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Srishiti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Enterprises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16001179 dt.06.01.2015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181690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490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Amit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Bharti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16001196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198397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491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Amit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Bharti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16001196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199334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492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Amit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Bharti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16001196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199720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493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Young Bengal co.-op. lab.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16001195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409445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494 dt.08.01.2015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N.H.Engg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. Works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16001198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1348306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495 dt.08.01.2015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Ganapati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Planner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. Ltd.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 dt.09.01.2015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72804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496 dt.08.01.2015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Rajiv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Ranjan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16001203 dt.09.01.2015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192500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497 dt.08.01.2015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Ansaldo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STS transp. System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354182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498 dt.08.01.2015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Ravi Enterprises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16001199 dt.09.01.2015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272000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499 dt.09.01.2015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Kumar Trading co.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395025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500 dt.09.01.2015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Subhash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Kr.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109272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501 dt.09.01.2015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Kr.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Ramashrya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Prasad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65176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Contractual on A/C Bill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7F7A" w:rsidRPr="00617F7A" w:rsidTr="00617F7A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 6 No.&amp; date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Party Name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CO7 NO.&amp; Date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Amount in Rs.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Mode of payment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816 dt.29.12.2014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Madhuri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comp. &amp; peripherals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15787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820 dt.31.12.2014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Rajniti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Prasad Singh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16001159 dt.02.01.2015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2571210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821 dt.31.12.2014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Network solution park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 dt.01.01.2015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61500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822 dt.31.12.2014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Manoj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 Kumar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 dt.01.01.2015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823 dt.01.01.2015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Shivam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16001157 dt.01.01.2015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374922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824 dt.01.01.2015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Arbind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Kr.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16001164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257618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825 dt.01.01.2015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Lakshya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16001160 dt.02.01.2015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310570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826 dt.02.01.2015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Network solution park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16001164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61500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827 dt.02.01.2015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Shivam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 dt.02.01.2015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464787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828 dt.02.01.2015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Deo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Kumar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16001165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3916541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829 dt.02.01.2015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Shivam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16001164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463852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830 dt.02.01.2015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Royal Infra construction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11307952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831 dt.05.01.2015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Nandi Pd. Singh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16001166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900896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832 dt.05.01.2015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Ajay Kumar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16001190 dt.07.01.2015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1380889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833 dt.06.01.2015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Sanjay Kr.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Gautam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const.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16001189 dt.06.01.2015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338300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834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Royal Infra construction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16001191 dt.07.01.2015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11307952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835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Subhash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Kr.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16001193 dt.07.01.2015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126718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836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Exilant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Technology pvt.ltd.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16001197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269664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837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Himalayan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Infratech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pvt.ltd.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 dt.07.01.2015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654826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838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Dhanjit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Kr. Singh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16001194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71858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839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Dhanjit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Kr. Singh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16001194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74519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840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Dhanjit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Kr. Singh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16001194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12197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841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Amit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Kumar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16001195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813184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842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Jaimatadi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Retd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Emp.assoc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16001202 dt.09.01.2015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788400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843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Faively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Transp.Rail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Tech.pvt.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 dt.08.01.2015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3991698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844 dt.09.01.2015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Nand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Kishore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Prasad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16001201 dt.09.01.2015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1288978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Cotractual</w:t>
            </w:r>
            <w:proofErr w:type="spellEnd"/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STORE BILLS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 6 No.&amp; date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Party Name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CO7 NO.&amp; Date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Amount in Rs.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Mode Of Payment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424 dt.29.12.2014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Spectrum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Infosolution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16001161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49080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425 dt.29.12.2014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Excel India Enterprises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16001161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9870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426 dt.31.12.2014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Shanti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Enterprises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16001161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6745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427 dt.31.12.2014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Bharat Diesel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16001161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75232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428 dt.02.01.2015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Subham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Trading corporation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16001162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58775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429 dt.02.01.2015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Agarwal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Printing Press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16001162 dt.05.01.2015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17500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430 dt.06.01.2015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Paul &amp; Company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Returned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dt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. 09.01.2015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116550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Returned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431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Madhuri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computer &amp;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perriph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16001200 dt.09.01.2015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72000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432 dt.07.01.2015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Agarwal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advertiser &amp; comp.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16001200 dt.09.01.2015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99000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Through RTGS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433 dt.09.01.2015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Hind Mech. &amp; Electrical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16768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</w:tr>
      <w:tr w:rsidR="00617F7A" w:rsidRPr="00617F7A" w:rsidTr="00617F7A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434 dt.09.01.2015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Lakhmani</w:t>
            </w:r>
            <w:proofErr w:type="spellEnd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7F7A">
              <w:rPr>
                <w:rFonts w:ascii="Arial" w:eastAsia="Times New Roman" w:hAnsi="Arial" w:cs="Arial"/>
                <w:sz w:val="20"/>
                <w:szCs w:val="20"/>
              </w:rPr>
              <w:t>Infotech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55654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</w:tr>
      <w:tr w:rsidR="00617F7A" w:rsidRPr="00617F7A" w:rsidTr="00617F7A">
        <w:trPr>
          <w:trHeight w:val="2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435 dt.09.01.2015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Hind Mech. &amp; Electrical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14640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F7A" w:rsidRPr="00617F7A" w:rsidRDefault="00617F7A" w:rsidP="00617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F7A">
              <w:rPr>
                <w:rFonts w:ascii="Arial" w:eastAsia="Times New Roman" w:hAnsi="Arial" w:cs="Arial"/>
                <w:sz w:val="20"/>
                <w:szCs w:val="20"/>
              </w:rPr>
              <w:t>Under Process</w:t>
            </w:r>
          </w:p>
        </w:tc>
      </w:tr>
    </w:tbl>
    <w:p w:rsidR="0041238D" w:rsidRDefault="0041238D"/>
    <w:sectPr w:rsidR="0041238D" w:rsidSect="0041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F7A"/>
    <w:rsid w:val="0041238D"/>
    <w:rsid w:val="0061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Barun</dc:creator>
  <cp:lastModifiedBy>Barun</cp:lastModifiedBy>
  <cp:revision>1</cp:revision>
  <dcterms:created xsi:type="dcterms:W3CDTF">2015-01-12T10:24:00Z</dcterms:created>
  <dcterms:modified xsi:type="dcterms:W3CDTF">2015-01-12T10:25:00Z</dcterms:modified>
</cp:coreProperties>
</file>